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6223" w14:textId="77777777" w:rsidR="005D4DB7" w:rsidRDefault="005D4DB7" w:rsidP="008841A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825826" w14:textId="77777777" w:rsidR="00444777" w:rsidRDefault="00444777" w:rsidP="001D65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50EDE" w14:textId="3F396FC9" w:rsidR="001D65AF" w:rsidRPr="001D65AF" w:rsidRDefault="001D65AF" w:rsidP="001D65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AF">
        <w:rPr>
          <w:rFonts w:ascii="Times New Roman" w:hAnsi="Times New Roman" w:cs="Times New Roman"/>
          <w:b/>
          <w:sz w:val="28"/>
          <w:szCs w:val="28"/>
        </w:rPr>
        <w:t xml:space="preserve">Providing of Point-to-Point Connection between University and Hostels </w:t>
      </w:r>
      <w:r w:rsidR="005F386D">
        <w:rPr>
          <w:rFonts w:ascii="Times New Roman" w:hAnsi="Times New Roman" w:cs="Times New Roman"/>
          <w:b/>
          <w:sz w:val="28"/>
          <w:szCs w:val="28"/>
        </w:rPr>
        <w:t xml:space="preserve">of the University of Kelaniya </w:t>
      </w:r>
      <w:r w:rsidRPr="001D65AF">
        <w:rPr>
          <w:rFonts w:ascii="Times New Roman" w:hAnsi="Times New Roman" w:cs="Times New Roman"/>
          <w:b/>
          <w:sz w:val="28"/>
          <w:szCs w:val="28"/>
        </w:rPr>
        <w:t xml:space="preserve">(CWW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Kannangara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Hostel &amp;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Pangnarama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Boys Hostel,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Tyre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Junction Hostel and Nursing College Road Hostel)</w:t>
      </w:r>
    </w:p>
    <w:p w14:paraId="6E138AF2" w14:textId="77777777" w:rsidR="001D65AF" w:rsidRDefault="001D65AF" w:rsidP="0000775B">
      <w:pPr>
        <w:spacing w:line="27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430FE17" w14:textId="5C882580" w:rsidR="008218FE" w:rsidRPr="008218FE" w:rsidRDefault="006D6068" w:rsidP="00007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 xml:space="preserve">Sealed </w:t>
      </w:r>
      <w:r w:rsidR="007515B2" w:rsidRPr="008218FE">
        <w:rPr>
          <w:rFonts w:ascii="Times New Roman" w:hAnsi="Times New Roman" w:cs="Times New Roman"/>
          <w:sz w:val="24"/>
          <w:szCs w:val="24"/>
        </w:rPr>
        <w:t xml:space="preserve">tenders will be </w:t>
      </w:r>
      <w:r w:rsidRPr="008218FE">
        <w:rPr>
          <w:rFonts w:ascii="Times New Roman" w:hAnsi="Times New Roman" w:cs="Times New Roman"/>
          <w:sz w:val="24"/>
          <w:szCs w:val="24"/>
        </w:rPr>
        <w:t>invited</w:t>
      </w:r>
      <w:r w:rsidR="00BF735D">
        <w:rPr>
          <w:rFonts w:ascii="Times New Roman" w:hAnsi="Times New Roman" w:cs="Times New Roman"/>
          <w:sz w:val="24"/>
          <w:szCs w:val="24"/>
        </w:rPr>
        <w:t xml:space="preserve"> the Chairman, Procurement Committee of the University of Kelaniya </w:t>
      </w:r>
      <w:r w:rsidR="009B2B5A" w:rsidRPr="008218FE">
        <w:rPr>
          <w:rFonts w:ascii="Times New Roman" w:hAnsi="Times New Roman" w:cs="Times New Roman"/>
          <w:sz w:val="24"/>
          <w:szCs w:val="24"/>
        </w:rPr>
        <w:t xml:space="preserve">for the above </w:t>
      </w:r>
      <w:r w:rsidR="00140D1F" w:rsidRPr="008218FE">
        <w:rPr>
          <w:rFonts w:ascii="Times New Roman" w:hAnsi="Times New Roman" w:cs="Times New Roman"/>
          <w:sz w:val="24"/>
          <w:szCs w:val="24"/>
        </w:rPr>
        <w:t>service</w:t>
      </w:r>
      <w:r w:rsidR="00F83D98" w:rsidRPr="008218FE">
        <w:rPr>
          <w:rFonts w:ascii="Times New Roman" w:hAnsi="Times New Roman" w:cs="Times New Roman"/>
          <w:sz w:val="24"/>
          <w:szCs w:val="24"/>
        </w:rPr>
        <w:t xml:space="preserve"> up</w:t>
      </w:r>
      <w:r w:rsidR="003B4D86" w:rsidRPr="008218FE">
        <w:rPr>
          <w:rFonts w:ascii="Times New Roman" w:hAnsi="Times New Roman" w:cs="Times New Roman"/>
          <w:sz w:val="24"/>
          <w:szCs w:val="24"/>
        </w:rPr>
        <w:t xml:space="preserve"> to </w:t>
      </w:r>
      <w:r w:rsidR="00C4550F" w:rsidRPr="008218FE">
        <w:rPr>
          <w:rFonts w:ascii="Times New Roman" w:hAnsi="Times New Roman" w:cs="Times New Roman"/>
          <w:sz w:val="24"/>
          <w:szCs w:val="24"/>
        </w:rPr>
        <w:t xml:space="preserve">2.30 p.m. </w:t>
      </w:r>
      <w:r w:rsidR="008218FE" w:rsidRPr="008218FE">
        <w:rPr>
          <w:rFonts w:ascii="Times New Roman" w:hAnsi="Times New Roman" w:cs="Times New Roman"/>
          <w:sz w:val="24"/>
          <w:szCs w:val="24"/>
        </w:rPr>
        <w:t xml:space="preserve">on </w:t>
      </w:r>
      <w:r w:rsidR="00BF735D">
        <w:rPr>
          <w:rFonts w:ascii="Times New Roman" w:hAnsi="Times New Roman" w:cs="Times New Roman"/>
          <w:sz w:val="24"/>
          <w:szCs w:val="24"/>
        </w:rPr>
        <w:t>25</w:t>
      </w:r>
      <w:r w:rsidR="00BF735D" w:rsidRPr="00BF73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735D">
        <w:rPr>
          <w:rFonts w:ascii="Times New Roman" w:hAnsi="Times New Roman" w:cs="Times New Roman"/>
          <w:sz w:val="24"/>
          <w:szCs w:val="24"/>
        </w:rPr>
        <w:t xml:space="preserve"> </w:t>
      </w:r>
      <w:r w:rsidR="00BF735D" w:rsidRPr="008218FE">
        <w:rPr>
          <w:rFonts w:ascii="Times New Roman" w:hAnsi="Times New Roman" w:cs="Times New Roman"/>
          <w:sz w:val="24"/>
          <w:szCs w:val="24"/>
        </w:rPr>
        <w:t>August</w:t>
      </w:r>
      <w:r w:rsidR="003B4D86" w:rsidRPr="008218FE">
        <w:rPr>
          <w:rFonts w:ascii="Times New Roman" w:hAnsi="Times New Roman" w:cs="Times New Roman"/>
          <w:sz w:val="24"/>
          <w:szCs w:val="24"/>
        </w:rPr>
        <w:t xml:space="preserve"> 202</w:t>
      </w:r>
      <w:r w:rsidR="00BF735D">
        <w:rPr>
          <w:rFonts w:ascii="Times New Roman" w:hAnsi="Times New Roman" w:cs="Times New Roman"/>
          <w:sz w:val="24"/>
          <w:szCs w:val="24"/>
        </w:rPr>
        <w:t>2</w:t>
      </w:r>
      <w:r w:rsidR="008218FE" w:rsidRPr="008218FE">
        <w:rPr>
          <w:rFonts w:ascii="Times New Roman" w:hAnsi="Times New Roman" w:cs="Times New Roman"/>
          <w:sz w:val="24"/>
          <w:szCs w:val="24"/>
        </w:rPr>
        <w:t>.</w:t>
      </w:r>
    </w:p>
    <w:p w14:paraId="4690B3EA" w14:textId="4D41D763" w:rsidR="00420797" w:rsidRDefault="008218FE" w:rsidP="00007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>Expected</w:t>
      </w:r>
      <w:r w:rsidR="0000775B" w:rsidRPr="008218FE">
        <w:rPr>
          <w:rFonts w:ascii="Times New Roman" w:hAnsi="Times New Roman" w:cs="Times New Roman"/>
          <w:sz w:val="24"/>
          <w:szCs w:val="24"/>
        </w:rPr>
        <w:t xml:space="preserve"> point to point link capacity for each hostel is as follows.</w:t>
      </w:r>
    </w:p>
    <w:p w14:paraId="71F0BF69" w14:textId="77777777" w:rsidR="001D65AF" w:rsidRDefault="001D65AF" w:rsidP="00007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895"/>
        <w:gridCol w:w="3865"/>
      </w:tblGrid>
      <w:tr w:rsidR="001D65AF" w14:paraId="79E81625" w14:textId="77777777" w:rsidTr="001D65AF">
        <w:tc>
          <w:tcPr>
            <w:tcW w:w="590" w:type="dxa"/>
          </w:tcPr>
          <w:p w14:paraId="4033DD35" w14:textId="7F69A656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895" w:type="dxa"/>
          </w:tcPr>
          <w:p w14:paraId="20BA2182" w14:textId="24A1B39E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E90832">
              <w:rPr>
                <w:rFonts w:ascii="Times New Roman" w:hAnsi="Times New Roman" w:cs="Times New Roman"/>
                <w:sz w:val="24"/>
                <w:szCs w:val="24"/>
              </w:rPr>
              <w:t xml:space="preserve">and Address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Hostel</w:t>
            </w:r>
          </w:p>
        </w:tc>
        <w:tc>
          <w:tcPr>
            <w:tcW w:w="3865" w:type="dxa"/>
          </w:tcPr>
          <w:p w14:paraId="1FA4373E" w14:textId="27CE4741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Link Capacity/Mbps</w:t>
            </w:r>
          </w:p>
        </w:tc>
      </w:tr>
      <w:tr w:rsidR="001D65AF" w14:paraId="1C934421" w14:textId="77777777" w:rsidTr="001D65AF">
        <w:tc>
          <w:tcPr>
            <w:tcW w:w="590" w:type="dxa"/>
          </w:tcPr>
          <w:p w14:paraId="57A6745D" w14:textId="5767D83D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14:paraId="6706AB6D" w14:textId="33A6C1AA" w:rsidR="001D65AF" w:rsidRDefault="001D65AF" w:rsidP="00007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CWW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Kannangara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Hostel</w:t>
            </w:r>
            <w:r w:rsidRP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CAF56B" w14:textId="39C40C6F" w:rsidR="00F86F8E" w:rsidRDefault="00F86F8E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Munigardens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Moonamalgaha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Nungamugoda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Kelaniya. </w:t>
            </w:r>
          </w:p>
        </w:tc>
        <w:tc>
          <w:tcPr>
            <w:tcW w:w="3865" w:type="dxa"/>
          </w:tcPr>
          <w:p w14:paraId="3035D759" w14:textId="22BF2B98" w:rsidR="001D65AF" w:rsidRDefault="007465AA" w:rsidP="00847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D65AF" w14:paraId="64444D15" w14:textId="77777777" w:rsidTr="001D65AF">
        <w:tc>
          <w:tcPr>
            <w:tcW w:w="590" w:type="dxa"/>
          </w:tcPr>
          <w:p w14:paraId="58A974D0" w14:textId="45DF8B47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14:paraId="6050FC8F" w14:textId="77777777" w:rsidR="001D65AF" w:rsidRDefault="001D65AF" w:rsidP="00007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Pangnarama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Boys Hostel</w:t>
            </w:r>
            <w:r w:rsidRP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7F32CB2" w14:textId="6E3863EB" w:rsidR="00F86F8E" w:rsidRDefault="00F86F8E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1/24 Boys Hostel,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Dharmaloka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Mawatha,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38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ragoda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Road, Kelaniya.</w:t>
            </w:r>
          </w:p>
        </w:tc>
        <w:tc>
          <w:tcPr>
            <w:tcW w:w="3865" w:type="dxa"/>
          </w:tcPr>
          <w:p w14:paraId="4706A066" w14:textId="772E2EFD" w:rsidR="001D65AF" w:rsidRDefault="007465AA" w:rsidP="00847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D65AF" w14:paraId="3F8B78D7" w14:textId="77777777" w:rsidTr="001D65AF">
        <w:tc>
          <w:tcPr>
            <w:tcW w:w="590" w:type="dxa"/>
          </w:tcPr>
          <w:p w14:paraId="2B4E0B47" w14:textId="2BEF0AF2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14:paraId="5ADDC2FD" w14:textId="6E318757" w:rsidR="001D65AF" w:rsidRDefault="001D65AF" w:rsidP="00007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Junction Hostel</w:t>
            </w:r>
            <w:r w:rsidRP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C1364CD" w14:textId="3A5C5B67" w:rsidR="00F86F8E" w:rsidRPr="00F86F8E" w:rsidRDefault="00F86F8E" w:rsidP="00007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Nelson Hostel, Kandy Road, Dalugama, Kelaniya.</w:t>
            </w:r>
          </w:p>
        </w:tc>
        <w:tc>
          <w:tcPr>
            <w:tcW w:w="3865" w:type="dxa"/>
          </w:tcPr>
          <w:p w14:paraId="3F0F0DA6" w14:textId="7832E901" w:rsidR="001D65AF" w:rsidRDefault="001D65AF" w:rsidP="00847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5AF" w14:paraId="036122F4" w14:textId="77777777" w:rsidTr="001D65AF">
        <w:tc>
          <w:tcPr>
            <w:tcW w:w="590" w:type="dxa"/>
          </w:tcPr>
          <w:p w14:paraId="64A79A48" w14:textId="0C83ABD3" w:rsidR="001D65AF" w:rsidRDefault="001D65AF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14:paraId="56BDDF92" w14:textId="77777777" w:rsidR="001D65AF" w:rsidRDefault="001D65AF" w:rsidP="00007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Nursing </w:t>
            </w:r>
            <w:r w:rsidR="00E9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</w:t>
            </w:r>
            <w:r w:rsidR="00E90832" w:rsidRP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>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>Hostel</w:t>
            </w:r>
          </w:p>
          <w:p w14:paraId="0CD6B59E" w14:textId="374BB37D" w:rsidR="00F86F8E" w:rsidRDefault="00F86F8E" w:rsidP="000077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Nursing College Road, Dalugama, Kelaniya.</w:t>
            </w:r>
          </w:p>
        </w:tc>
        <w:tc>
          <w:tcPr>
            <w:tcW w:w="3865" w:type="dxa"/>
          </w:tcPr>
          <w:p w14:paraId="240232BC" w14:textId="6C986B39" w:rsidR="001D65AF" w:rsidRDefault="00F85664" w:rsidP="00847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65AF" w:rsidRPr="005D4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D2DB4A3" w14:textId="4F09BC8F" w:rsidR="00420797" w:rsidRPr="00814427" w:rsidRDefault="00420797" w:rsidP="0081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E5DCE" w14:textId="4BA4DCAD" w:rsidR="008B2E57" w:rsidRDefault="008B2E57" w:rsidP="00821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Tender </w:t>
      </w:r>
      <w:r w:rsidR="00AC2DF7" w:rsidRPr="008218FE">
        <w:rPr>
          <w:rFonts w:ascii="Times New Roman" w:eastAsia="Times New Roman" w:hAnsi="Times New Roman" w:cs="Times New Roman"/>
          <w:b/>
          <w:bCs/>
          <w:sz w:val="28"/>
          <w:szCs w:val="28"/>
        </w:rPr>
        <w:t>Conditions</w:t>
      </w:r>
    </w:p>
    <w:p w14:paraId="31186BC2" w14:textId="77777777" w:rsidR="008B2E57" w:rsidRPr="008218FE" w:rsidRDefault="008B2E57" w:rsidP="0082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86D507" w14:textId="2EF15598" w:rsidR="00AC2DF7" w:rsidRPr="008218FE" w:rsidRDefault="00AC2DF7" w:rsidP="008218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Vendors should provide Point to Point connectivity (radio or optical fibre link) between the ICT </w:t>
      </w:r>
      <w:r w:rsidR="00BF735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BF735D">
        <w:rPr>
          <w:rFonts w:ascii="Times New Roman" w:eastAsia="Times New Roman" w:hAnsi="Times New Roman" w:cs="Times New Roman"/>
          <w:sz w:val="24"/>
          <w:szCs w:val="24"/>
        </w:rPr>
        <w:t xml:space="preserve">of the University 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>and the relevant Hostel.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A72C1B" w14:textId="4E8D6DD1" w:rsidR="00AC2DF7" w:rsidRPr="000A2495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Vendors </w:t>
      </w:r>
      <w:r w:rsidR="00BF735D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should</w:t>
      </w: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 able to upgrade the capacity of the link up to </w:t>
      </w:r>
      <w:r w:rsidR="00BF735D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="000A2495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times the initial capacity </w:t>
      </w:r>
      <w:r w:rsidR="00BF735D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when</w:t>
      </w: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465AA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need arises (with the increase of rental proportionately)</w:t>
      </w:r>
      <w:r w:rsidR="00BF735D"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A249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3453FB59" w14:textId="2773018D" w:rsidR="00AC2DF7" w:rsidRPr="008218FE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The initial period of the agreement is </w:t>
      </w:r>
      <w:r w:rsidR="00BF73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00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0D145F">
        <w:rPr>
          <w:rFonts w:ascii="Times New Roman" w:eastAsia="Times New Roman" w:hAnsi="Times New Roman" w:cs="Times New Roman"/>
          <w:sz w:val="24"/>
          <w:szCs w:val="24"/>
        </w:rPr>
        <w:t xml:space="preserve"> extendable up to 3 years based on the performance of the vendor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DE62C5" w14:textId="61515C78" w:rsidR="00AC2DF7" w:rsidRPr="008218FE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All maintenance (On-Site) should be provided during the period of the agreement without </w:t>
      </w:r>
      <w:r w:rsidR="00BF735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>additional cost.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7FE673" w14:textId="77777777" w:rsidR="00AC2DF7" w:rsidRPr="008218FE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lastRenderedPageBreak/>
        <w:t>On-site fault response and resolution must be provided within a maximum of 8 hours and should provide 24/7 support.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B89D2C" w14:textId="77777777" w:rsidR="00AC2DF7" w:rsidRPr="008218FE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University may terminate the agreement at any time </w:t>
      </w:r>
      <w:proofErr w:type="gramStart"/>
      <w:r w:rsidRPr="008218FE">
        <w:rPr>
          <w:rFonts w:ascii="Times New Roman" w:eastAsia="Times New Roman" w:hAnsi="Times New Roman" w:cs="Times New Roman"/>
          <w:sz w:val="24"/>
          <w:szCs w:val="24"/>
        </w:rPr>
        <w:t>in the event that</w:t>
      </w:r>
      <w:proofErr w:type="gramEnd"/>
      <w:r w:rsidRPr="008218FE">
        <w:rPr>
          <w:rFonts w:ascii="Times New Roman" w:eastAsia="Times New Roman" w:hAnsi="Times New Roman" w:cs="Times New Roman"/>
          <w:sz w:val="24"/>
          <w:szCs w:val="24"/>
        </w:rPr>
        <w:t xml:space="preserve"> the vendor violates the terms of this agreement or fails to provide the minimum required service level as per the agreement.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728132" w14:textId="77777777" w:rsidR="00604045" w:rsidRPr="008218FE" w:rsidRDefault="00AC2DF7" w:rsidP="006062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>In an event where the vendor fails to provide a satisfactory service continuously, the university has the right to withhold the rental payment for the link. Further, if the vendor fails to provide a satisfactory solution for issues within a reasonable time period, the university may terminate the agreement.</w:t>
      </w:r>
    </w:p>
    <w:p w14:paraId="7BD31754" w14:textId="2E566591" w:rsidR="00604045" w:rsidRDefault="00604045" w:rsidP="006040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328E4" w14:textId="798284EF" w:rsidR="00F85664" w:rsidRPr="0096181B" w:rsidRDefault="000A2495" w:rsidP="00F856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The vendor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must have a valid Operator (ISP) License issued by 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TRC</w:t>
      </w:r>
      <w:r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operate the point-to-point link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A copy of the license </w:t>
      </w:r>
      <w:r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must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 submitted with the bid. </w:t>
      </w:r>
      <w:r w:rsidR="0096181B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vendor without a valid Operator (ISP) License can also submit a bid 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subject to,</w:t>
      </w:r>
      <w:r w:rsidR="0096181B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valid licensed Operator (ISP) 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operates</w:t>
      </w:r>
      <w:r w:rsidR="0096181B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link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A 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letter 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from the </w:t>
      </w:r>
      <w:r w:rsidR="0096181B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licensed Operator 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addressed to the Registrar, University of Kelaniya 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must be provided informing that the </w:t>
      </w:r>
      <w:r w:rsidR="0096181B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licensed Operator</w:t>
      </w:r>
      <w:r w:rsid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is responsible for operating the link</w:t>
      </w:r>
      <w:r w:rsidR="00F85664" w:rsidRPr="0096181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1FF438E" w14:textId="77777777" w:rsidR="00CA5DB4" w:rsidRPr="00CA5DB4" w:rsidRDefault="00CA5DB4" w:rsidP="00CA5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2EC3F" w14:textId="6261CE0D" w:rsidR="00AC2DF7" w:rsidRDefault="00AC2DF7" w:rsidP="00AC2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eastAsia="Times New Roman" w:hAnsi="Times New Roman" w:cs="Times New Roman"/>
          <w:sz w:val="24"/>
          <w:szCs w:val="24"/>
        </w:rPr>
        <w:t>Vendors should comply with the rules and regulations</w:t>
      </w:r>
      <w:r w:rsidR="00BF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35D" w:rsidRPr="008218FE">
        <w:rPr>
          <w:rFonts w:ascii="Times New Roman" w:eastAsia="Times New Roman" w:hAnsi="Times New Roman" w:cs="Times New Roman"/>
          <w:sz w:val="24"/>
          <w:szCs w:val="24"/>
        </w:rPr>
        <w:t>University of Kelaniya</w:t>
      </w:r>
      <w:r w:rsidRPr="00821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ACE02" w14:textId="77777777" w:rsidR="00BF735D" w:rsidRPr="00BF735D" w:rsidRDefault="00BF735D" w:rsidP="00BF73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AB64233" w14:textId="26A1CE89" w:rsidR="008B2E57" w:rsidRPr="008B2E57" w:rsidRDefault="008B2E57" w:rsidP="001103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57">
        <w:rPr>
          <w:rFonts w:ascii="Times New Roman" w:hAnsi="Times New Roman" w:cs="Times New Roman"/>
          <w:sz w:val="24"/>
          <w:szCs w:val="24"/>
        </w:rPr>
        <w:t>All bids shall be accompanied by a Bid Security of Rs</w:t>
      </w:r>
      <w:r w:rsidRPr="008B2E5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103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 xml:space="preserve">65,000.00 and </w:t>
      </w:r>
      <w:r w:rsidRPr="008B2E57">
        <w:rPr>
          <w:rFonts w:ascii="Times New Roman" w:hAnsi="Times New Roman" w:cs="Times New Roman"/>
          <w:spacing w:val="24"/>
          <w:sz w:val="24"/>
          <w:szCs w:val="24"/>
        </w:rPr>
        <w:t>valid</w:t>
      </w:r>
      <w:r w:rsidRPr="008B2E57">
        <w:rPr>
          <w:rFonts w:ascii="Times New Roman" w:hAnsi="Times New Roman" w:cs="Times New Roman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pacing w:val="21"/>
          <w:sz w:val="24"/>
          <w:szCs w:val="24"/>
        </w:rPr>
        <w:t>up</w:t>
      </w:r>
      <w:r w:rsidRPr="008B2E57">
        <w:rPr>
          <w:rFonts w:ascii="Times New Roman" w:hAnsi="Times New Roman" w:cs="Times New Roman"/>
          <w:sz w:val="24"/>
          <w:szCs w:val="24"/>
        </w:rPr>
        <w:t xml:space="preserve"> to …………. issued by a Bank operating in Sri Lanka (registered in Central Bank of Sri Lanka) or Construction Guarantee Fund using the form of bid security included in section (</w:t>
      </w:r>
      <w:r w:rsidRPr="008B2E57">
        <w:rPr>
          <w:rFonts w:ascii="Times New Roman" w:hAnsi="Times New Roman" w:cs="Times New Roman"/>
        </w:rPr>
        <w:t>VIII</w:t>
      </w:r>
      <w:r w:rsidRPr="008B2E57">
        <w:rPr>
          <w:rFonts w:ascii="Times New Roman" w:hAnsi="Times New Roman" w:cs="Times New Roman"/>
          <w:sz w:val="24"/>
          <w:szCs w:val="24"/>
        </w:rPr>
        <w:t xml:space="preserve">), Standard Forms or cash deposit to the shroff counter of University of Kelaniya. </w:t>
      </w:r>
    </w:p>
    <w:p w14:paraId="03D544BA" w14:textId="77777777" w:rsidR="00B02FC9" w:rsidRPr="00B02FC9" w:rsidRDefault="00B02FC9" w:rsidP="00B02F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E1B1A" w14:textId="79043CCA" w:rsidR="00AC2DF7" w:rsidRPr="00814427" w:rsidRDefault="00110386" w:rsidP="00AC2DF7">
      <w:pPr>
        <w:pStyle w:val="ListParagraph"/>
        <w:numPr>
          <w:ilvl w:val="0"/>
          <w:numId w:val="2"/>
        </w:numPr>
        <w:spacing w:before="32"/>
        <w:ind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="008B2E57" w:rsidRPr="008B2E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su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8B2E57" w:rsidRPr="008B2E57">
        <w:rPr>
          <w:rFonts w:ascii="Times New Roman" w:hAnsi="Times New Roman" w:cs="Times New Roman"/>
          <w:sz w:val="24"/>
          <w:szCs w:val="24"/>
        </w:rPr>
        <w:t>ce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B2E57" w:rsidRPr="008B2E57">
        <w:rPr>
          <w:rFonts w:ascii="Times New Roman" w:hAnsi="Times New Roman" w:cs="Times New Roman"/>
          <w:sz w:val="24"/>
          <w:szCs w:val="24"/>
        </w:rPr>
        <w:t>s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B2E57" w:rsidRPr="008B2E57">
        <w:rPr>
          <w:rFonts w:ascii="Times New Roman" w:hAnsi="Times New Roman" w:cs="Times New Roman"/>
          <w:sz w:val="24"/>
          <w:szCs w:val="24"/>
        </w:rPr>
        <w:t>l</w:t>
      </w:r>
      <w:r w:rsidR="008B2E57" w:rsidRPr="008B2E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B2E57" w:rsidRPr="008B2E57">
        <w:rPr>
          <w:rFonts w:ascii="Times New Roman" w:hAnsi="Times New Roman" w:cs="Times New Roman"/>
          <w:sz w:val="24"/>
          <w:szCs w:val="24"/>
        </w:rPr>
        <w:t>d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B2E57" w:rsidRPr="008B2E57">
        <w:rPr>
          <w:rFonts w:ascii="Times New Roman" w:hAnsi="Times New Roman" w:cs="Times New Roman"/>
          <w:sz w:val="24"/>
          <w:szCs w:val="24"/>
        </w:rPr>
        <w:t>er</w:t>
      </w:r>
      <w:r w:rsidR="008B2E57" w:rsidRPr="008B2E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sh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8B2E57" w:rsidRPr="008B2E57">
        <w:rPr>
          <w:rFonts w:ascii="Times New Roman" w:hAnsi="Times New Roman" w:cs="Times New Roman"/>
          <w:sz w:val="24"/>
          <w:szCs w:val="24"/>
        </w:rPr>
        <w:t>l</w:t>
      </w:r>
      <w:r w:rsidR="008B2E57" w:rsidRPr="008B2E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d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8B2E57" w:rsidRPr="008B2E57">
        <w:rPr>
          <w:rFonts w:ascii="Times New Roman" w:hAnsi="Times New Roman" w:cs="Times New Roman"/>
          <w:sz w:val="24"/>
          <w:szCs w:val="24"/>
        </w:rPr>
        <w:t>er</w:t>
      </w:r>
      <w:r w:rsidR="008B2E57" w:rsidRPr="008B2E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B2E57" w:rsidRPr="008B2E57">
        <w:rPr>
          <w:rFonts w:ascii="Times New Roman" w:hAnsi="Times New Roman" w:cs="Times New Roman"/>
          <w:sz w:val="24"/>
          <w:szCs w:val="24"/>
        </w:rPr>
        <w:t xml:space="preserve">o 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8B2E57" w:rsidRPr="008B2E57">
        <w:rPr>
          <w:rFonts w:ascii="Times New Roman" w:hAnsi="Times New Roman" w:cs="Times New Roman"/>
          <w:sz w:val="24"/>
          <w:szCs w:val="24"/>
        </w:rPr>
        <w:t>e</w:t>
      </w:r>
      <w:r w:rsidR="008B2E57" w:rsidRPr="008B2E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E</w:t>
      </w:r>
      <w:r w:rsidR="008B2E57" w:rsidRPr="008B2E5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8B2E57" w:rsidRPr="008B2E57">
        <w:rPr>
          <w:rFonts w:ascii="Times New Roman" w:hAnsi="Times New Roman" w:cs="Times New Roman"/>
          <w:sz w:val="24"/>
          <w:szCs w:val="24"/>
        </w:rPr>
        <w:t>p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8B2E57" w:rsidRPr="008B2E57">
        <w:rPr>
          <w:rFonts w:ascii="Times New Roman" w:hAnsi="Times New Roman" w:cs="Times New Roman"/>
          <w:sz w:val="24"/>
          <w:szCs w:val="24"/>
        </w:rPr>
        <w:t>o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8B2E57" w:rsidRPr="008B2E57">
        <w:rPr>
          <w:rFonts w:ascii="Times New Roman" w:hAnsi="Times New Roman" w:cs="Times New Roman"/>
          <w:sz w:val="24"/>
          <w:szCs w:val="24"/>
        </w:rPr>
        <w:t>er</w:t>
      </w:r>
      <w:r w:rsidR="008B2E57" w:rsidRPr="008B2E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a</w:t>
      </w:r>
      <w:r w:rsidR="008B2E57" w:rsidRPr="008B2E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Pe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8B2E57" w:rsidRPr="008B2E57">
        <w:rPr>
          <w:rFonts w:ascii="Times New Roman" w:hAnsi="Times New Roman" w:cs="Times New Roman"/>
          <w:sz w:val="24"/>
          <w:szCs w:val="24"/>
        </w:rPr>
        <w:t>o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8B2E57" w:rsidRPr="008B2E57">
        <w:rPr>
          <w:rFonts w:ascii="Times New Roman" w:hAnsi="Times New Roman" w:cs="Times New Roman"/>
          <w:sz w:val="24"/>
          <w:szCs w:val="24"/>
        </w:rPr>
        <w:t>an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8B2E57" w:rsidRPr="008B2E57">
        <w:rPr>
          <w:rFonts w:ascii="Times New Roman" w:hAnsi="Times New Roman" w:cs="Times New Roman"/>
          <w:sz w:val="24"/>
          <w:szCs w:val="24"/>
        </w:rPr>
        <w:t>e Secu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8B2E57" w:rsidRPr="008B2E5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a</w:t>
      </w:r>
      <w:r w:rsidR="008B2E57" w:rsidRPr="008B2E5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8B2E57" w:rsidRPr="008B2E57">
        <w:rPr>
          <w:rFonts w:ascii="Times New Roman" w:hAnsi="Times New Roman" w:cs="Times New Roman"/>
          <w:sz w:val="24"/>
          <w:szCs w:val="24"/>
        </w:rPr>
        <w:t>ount</w:t>
      </w:r>
      <w:r>
        <w:rPr>
          <w:rFonts w:ascii="Times New Roman" w:hAnsi="Times New Roman" w:cs="Times New Roman"/>
          <w:sz w:val="24"/>
          <w:szCs w:val="24"/>
        </w:rPr>
        <w:t>ing a</w:t>
      </w:r>
      <w:r w:rsidR="008B2E57" w:rsidRPr="008B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5% of the total contract value 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B2E57" w:rsidRPr="008B2E57">
        <w:rPr>
          <w:rFonts w:ascii="Times New Roman" w:hAnsi="Times New Roman" w:cs="Times New Roman"/>
          <w:sz w:val="24"/>
          <w:szCs w:val="24"/>
        </w:rPr>
        <w:t>n</w:t>
      </w:r>
      <w:r w:rsidR="008B2E57" w:rsidRPr="008B2E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8B2E57" w:rsidRPr="008B2E57">
        <w:rPr>
          <w:rFonts w:ascii="Times New Roman" w:hAnsi="Times New Roman" w:cs="Times New Roman"/>
          <w:sz w:val="24"/>
          <w:szCs w:val="24"/>
        </w:rPr>
        <w:t xml:space="preserve">he 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8B2E57" w:rsidRPr="008B2E57">
        <w:rPr>
          <w:rFonts w:ascii="Times New Roman" w:hAnsi="Times New Roman" w:cs="Times New Roman"/>
          <w:sz w:val="24"/>
          <w:szCs w:val="24"/>
        </w:rPr>
        <w:t>o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z w:val="24"/>
          <w:szCs w:val="24"/>
        </w:rPr>
        <w:t>m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8B2E57" w:rsidRPr="008B2E57">
        <w:rPr>
          <w:rFonts w:ascii="Times New Roman" w:hAnsi="Times New Roman" w:cs="Times New Roman"/>
          <w:sz w:val="24"/>
          <w:szCs w:val="24"/>
        </w:rPr>
        <w:t xml:space="preserve">ank </w:t>
      </w:r>
      <w:r w:rsidR="008B2E57" w:rsidRPr="008B2E5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8B2E57" w:rsidRPr="008B2E57">
        <w:rPr>
          <w:rFonts w:ascii="Times New Roman" w:hAnsi="Times New Roman" w:cs="Times New Roman"/>
          <w:sz w:val="24"/>
          <w:szCs w:val="24"/>
        </w:rPr>
        <w:t>ua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B2E57" w:rsidRPr="008B2E57">
        <w:rPr>
          <w:rFonts w:ascii="Times New Roman" w:hAnsi="Times New Roman" w:cs="Times New Roman"/>
          <w:sz w:val="24"/>
          <w:szCs w:val="24"/>
        </w:rPr>
        <w:t>n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8B2E57" w:rsidRPr="008B2E57">
        <w:rPr>
          <w:rFonts w:ascii="Times New Roman" w:hAnsi="Times New Roman" w:cs="Times New Roman"/>
          <w:sz w:val="24"/>
          <w:szCs w:val="24"/>
        </w:rPr>
        <w:t>e</w:t>
      </w:r>
      <w:r w:rsidR="008B2E57" w:rsidRPr="008B2E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an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/</w:t>
      </w:r>
      <w:r w:rsidR="008B2E57" w:rsidRPr="008B2E57">
        <w:rPr>
          <w:rFonts w:ascii="Times New Roman" w:hAnsi="Times New Roman" w:cs="Times New Roman"/>
          <w:sz w:val="24"/>
          <w:szCs w:val="24"/>
        </w:rPr>
        <w:t>or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z w:val="24"/>
          <w:szCs w:val="24"/>
        </w:rPr>
        <w:t>Pe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8B2E57" w:rsidRPr="008B2E57">
        <w:rPr>
          <w:rFonts w:ascii="Times New Roman" w:hAnsi="Times New Roman" w:cs="Times New Roman"/>
          <w:sz w:val="24"/>
          <w:szCs w:val="24"/>
        </w:rPr>
        <w:t>o</w:t>
      </w:r>
      <w:r w:rsidR="008B2E57" w:rsidRPr="008B2E57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B2E57" w:rsidRPr="008B2E5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8B2E57" w:rsidRPr="008B2E57">
        <w:rPr>
          <w:rFonts w:ascii="Times New Roman" w:hAnsi="Times New Roman" w:cs="Times New Roman"/>
          <w:sz w:val="24"/>
          <w:szCs w:val="24"/>
        </w:rPr>
        <w:t>ance</w:t>
      </w:r>
      <w:r w:rsidR="008B2E57" w:rsidRPr="008B2E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B2E57" w:rsidRPr="008B2E57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8B2E57" w:rsidRPr="008B2E57">
        <w:rPr>
          <w:rFonts w:ascii="Times New Roman" w:hAnsi="Times New Roman" w:cs="Times New Roman"/>
          <w:sz w:val="24"/>
          <w:szCs w:val="24"/>
        </w:rPr>
        <w:t>on</w:t>
      </w:r>
      <w:r w:rsidR="008B2E57" w:rsidRPr="008B2E5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B2E57" w:rsidRPr="008B2E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B2E57">
        <w:rPr>
          <w:rFonts w:ascii="Times New Roman" w:hAnsi="Times New Roman" w:cs="Times New Roman"/>
          <w:sz w:val="24"/>
          <w:szCs w:val="24"/>
        </w:rPr>
        <w:t>h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2E57">
        <w:rPr>
          <w:rFonts w:ascii="Times New Roman" w:hAnsi="Times New Roman" w:cs="Times New Roman"/>
          <w:sz w:val="24"/>
          <w:szCs w:val="24"/>
        </w:rPr>
        <w:t>n</w:t>
      </w:r>
      <w:r w:rsidRPr="008B2E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>14</w:t>
      </w:r>
      <w:r w:rsidRPr="008B2E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>da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B2E57">
        <w:rPr>
          <w:rFonts w:ascii="Times New Roman" w:hAnsi="Times New Roman" w:cs="Times New Roman"/>
          <w:sz w:val="24"/>
          <w:szCs w:val="24"/>
        </w:rPr>
        <w:t>s</w:t>
      </w:r>
      <w:r w:rsidRPr="008B2E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>a</w:t>
      </w:r>
      <w:r w:rsidRPr="008B2E5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2E57">
        <w:rPr>
          <w:rFonts w:ascii="Times New Roman" w:hAnsi="Times New Roman" w:cs="Times New Roman"/>
          <w:sz w:val="24"/>
          <w:szCs w:val="24"/>
        </w:rPr>
        <w:t>er</w:t>
      </w:r>
      <w:r w:rsidRPr="008B2E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B2E57">
        <w:rPr>
          <w:rFonts w:ascii="Times New Roman" w:hAnsi="Times New Roman" w:cs="Times New Roman"/>
          <w:sz w:val="24"/>
          <w:szCs w:val="24"/>
        </w:rPr>
        <w:t>ec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B2E57">
        <w:rPr>
          <w:rFonts w:ascii="Times New Roman" w:hAnsi="Times New Roman" w:cs="Times New Roman"/>
          <w:sz w:val="24"/>
          <w:szCs w:val="24"/>
        </w:rPr>
        <w:t>t</w:t>
      </w:r>
      <w:r w:rsidRPr="008B2E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>of</w:t>
      </w:r>
      <w:r w:rsidRPr="008B2E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2E57">
        <w:rPr>
          <w:rFonts w:ascii="Times New Roman" w:hAnsi="Times New Roman" w:cs="Times New Roman"/>
          <w:sz w:val="24"/>
          <w:szCs w:val="24"/>
        </w:rPr>
        <w:t>he</w:t>
      </w:r>
      <w:r w:rsidRPr="008B2E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z w:val="24"/>
          <w:szCs w:val="24"/>
        </w:rPr>
        <w:t>L</w:t>
      </w:r>
      <w:r w:rsidRPr="008B2E57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B2E5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2E5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B2E57">
        <w:rPr>
          <w:rFonts w:ascii="Times New Roman" w:hAnsi="Times New Roman" w:cs="Times New Roman"/>
          <w:sz w:val="24"/>
          <w:szCs w:val="24"/>
        </w:rPr>
        <w:t>er</w:t>
      </w:r>
      <w:r w:rsidRPr="008B2E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B2E57">
        <w:rPr>
          <w:rFonts w:ascii="Times New Roman" w:hAnsi="Times New Roman" w:cs="Times New Roman"/>
          <w:sz w:val="24"/>
          <w:szCs w:val="24"/>
        </w:rPr>
        <w:t xml:space="preserve">f </w:t>
      </w:r>
      <w:r w:rsidRPr="008B2E5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2E57">
        <w:rPr>
          <w:rFonts w:ascii="Times New Roman" w:hAnsi="Times New Roman" w:cs="Times New Roman"/>
          <w:sz w:val="24"/>
          <w:szCs w:val="24"/>
        </w:rPr>
        <w:t>ccep</w:t>
      </w:r>
      <w:r w:rsidRPr="008B2E5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B2E57">
        <w:rPr>
          <w:rFonts w:ascii="Times New Roman" w:hAnsi="Times New Roman" w:cs="Times New Roman"/>
          <w:sz w:val="24"/>
          <w:szCs w:val="24"/>
        </w:rPr>
        <w:t>an</w:t>
      </w:r>
      <w:r w:rsidRPr="008B2E5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B2E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2BC23" w14:textId="62FE5C04" w:rsidR="00BE2A17" w:rsidRPr="008218FE" w:rsidRDefault="00D72F56" w:rsidP="00604045">
      <w:pPr>
        <w:jc w:val="both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>C</w:t>
      </w:r>
      <w:r w:rsidR="00AC2DF7" w:rsidRPr="008218FE">
        <w:rPr>
          <w:rFonts w:ascii="Times New Roman" w:hAnsi="Times New Roman" w:cs="Times New Roman"/>
          <w:sz w:val="24"/>
          <w:szCs w:val="24"/>
        </w:rPr>
        <w:t>ompleted</w:t>
      </w:r>
      <w:r w:rsidRPr="008218FE">
        <w:rPr>
          <w:rFonts w:ascii="Times New Roman" w:hAnsi="Times New Roman" w:cs="Times New Roman"/>
          <w:sz w:val="24"/>
          <w:szCs w:val="24"/>
        </w:rPr>
        <w:t xml:space="preserve"> bids should be addressed to the </w:t>
      </w:r>
      <w:r w:rsidR="00110386">
        <w:rPr>
          <w:rFonts w:ascii="Times New Roman" w:hAnsi="Times New Roman" w:cs="Times New Roman"/>
          <w:sz w:val="24"/>
          <w:szCs w:val="24"/>
        </w:rPr>
        <w:t xml:space="preserve">Chairman, Procurement Committee, University of </w:t>
      </w:r>
      <w:proofErr w:type="gramStart"/>
      <w:r w:rsidR="00110386">
        <w:rPr>
          <w:rFonts w:ascii="Times New Roman" w:hAnsi="Times New Roman" w:cs="Times New Roman"/>
          <w:sz w:val="24"/>
          <w:szCs w:val="24"/>
        </w:rPr>
        <w:t xml:space="preserve">Kelaniya,  </w:t>
      </w:r>
      <w:r w:rsidRPr="008218FE">
        <w:rPr>
          <w:rFonts w:ascii="Times New Roman" w:hAnsi="Times New Roman" w:cs="Times New Roman"/>
          <w:sz w:val="24"/>
          <w:szCs w:val="24"/>
        </w:rPr>
        <w:t>Dalugama</w:t>
      </w:r>
      <w:proofErr w:type="gramEnd"/>
      <w:r w:rsidRPr="008218FE">
        <w:rPr>
          <w:rFonts w:ascii="Times New Roman" w:hAnsi="Times New Roman" w:cs="Times New Roman"/>
          <w:sz w:val="24"/>
          <w:szCs w:val="24"/>
        </w:rPr>
        <w:t>, Kelaniya and</w:t>
      </w:r>
      <w:r w:rsidR="000E3705" w:rsidRPr="008218FE">
        <w:rPr>
          <w:rFonts w:ascii="Times New Roman" w:hAnsi="Times New Roman" w:cs="Times New Roman"/>
          <w:sz w:val="24"/>
          <w:szCs w:val="24"/>
        </w:rPr>
        <w:t xml:space="preserve"> </w:t>
      </w:r>
      <w:r w:rsidR="00AC2DF7" w:rsidRPr="008218FE">
        <w:rPr>
          <w:rFonts w:ascii="Times New Roman" w:hAnsi="Times New Roman" w:cs="Times New Roman"/>
          <w:sz w:val="24"/>
          <w:szCs w:val="24"/>
        </w:rPr>
        <w:t>should be deposited in the tender box placed at the office of the Chief security officer</w:t>
      </w:r>
      <w:r w:rsidR="008218FE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D544FC">
        <w:rPr>
          <w:rFonts w:ascii="Times New Roman" w:hAnsi="Times New Roman" w:cs="Times New Roman"/>
          <w:sz w:val="24"/>
          <w:szCs w:val="24"/>
        </w:rPr>
        <w:t>2.30 p.m. on 25</w:t>
      </w:r>
      <w:r w:rsidR="008218FE" w:rsidRPr="008218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44FC">
        <w:rPr>
          <w:rFonts w:ascii="Times New Roman" w:hAnsi="Times New Roman" w:cs="Times New Roman"/>
          <w:sz w:val="24"/>
          <w:szCs w:val="24"/>
        </w:rPr>
        <w:t xml:space="preserve"> August 2022</w:t>
      </w:r>
      <w:r w:rsidR="00AC2DF7" w:rsidRPr="008218FE">
        <w:rPr>
          <w:rFonts w:ascii="Times New Roman" w:hAnsi="Times New Roman" w:cs="Times New Roman"/>
          <w:sz w:val="24"/>
          <w:szCs w:val="24"/>
        </w:rPr>
        <w:t xml:space="preserve">. </w:t>
      </w:r>
      <w:r w:rsidRPr="008218FE">
        <w:rPr>
          <w:rFonts w:ascii="Times New Roman" w:hAnsi="Times New Roman" w:cs="Times New Roman"/>
          <w:sz w:val="24"/>
          <w:szCs w:val="24"/>
        </w:rPr>
        <w:t xml:space="preserve">Name of the tender should be indicated on the </w:t>
      </w:r>
      <w:proofErr w:type="gramStart"/>
      <w:r w:rsidRPr="008218FE">
        <w:rPr>
          <w:rFonts w:ascii="Times New Roman" w:hAnsi="Times New Roman" w:cs="Times New Roman"/>
          <w:sz w:val="24"/>
          <w:szCs w:val="24"/>
        </w:rPr>
        <w:t>left hand</w:t>
      </w:r>
      <w:proofErr w:type="gramEnd"/>
      <w:r w:rsidRPr="008218FE">
        <w:rPr>
          <w:rFonts w:ascii="Times New Roman" w:hAnsi="Times New Roman" w:cs="Times New Roman"/>
          <w:sz w:val="24"/>
          <w:szCs w:val="24"/>
        </w:rPr>
        <w:t xml:space="preserve"> corner of the envelope. Bids will be </w:t>
      </w:r>
      <w:r w:rsidR="00BE2A17" w:rsidRPr="008218FE">
        <w:rPr>
          <w:rFonts w:ascii="Times New Roman" w:hAnsi="Times New Roman" w:cs="Times New Roman"/>
          <w:sz w:val="24"/>
          <w:szCs w:val="24"/>
        </w:rPr>
        <w:t>opened soon after closing at the presence of bidders or their representatives who choose to attend.</w:t>
      </w:r>
    </w:p>
    <w:p w14:paraId="0678891F" w14:textId="77777777" w:rsidR="004109FE" w:rsidRPr="008218FE" w:rsidRDefault="00BE2A17" w:rsidP="00D9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 xml:space="preserve">Bidders may contact </w:t>
      </w:r>
      <w:r w:rsidR="009B2B5A" w:rsidRPr="008218FE">
        <w:rPr>
          <w:rFonts w:ascii="Times New Roman" w:hAnsi="Times New Roman" w:cs="Times New Roman"/>
          <w:sz w:val="24"/>
          <w:szCs w:val="24"/>
        </w:rPr>
        <w:t>Director</w:t>
      </w:r>
      <w:r w:rsidR="004109FE" w:rsidRPr="008218FE">
        <w:rPr>
          <w:rFonts w:ascii="Times New Roman" w:hAnsi="Times New Roman" w:cs="Times New Roman"/>
          <w:sz w:val="24"/>
          <w:szCs w:val="24"/>
        </w:rPr>
        <w:t xml:space="preserve">/ </w:t>
      </w:r>
      <w:r w:rsidR="001D6E11" w:rsidRPr="008218FE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218FE">
        <w:rPr>
          <w:rFonts w:ascii="Times New Roman" w:hAnsi="Times New Roman" w:cs="Times New Roman"/>
          <w:sz w:val="24"/>
          <w:szCs w:val="24"/>
        </w:rPr>
        <w:t>C</w:t>
      </w:r>
      <w:r w:rsidR="001D6E11" w:rsidRPr="008218FE">
        <w:rPr>
          <w:rFonts w:ascii="Times New Roman" w:hAnsi="Times New Roman" w:cs="Times New Roman"/>
          <w:sz w:val="24"/>
          <w:szCs w:val="24"/>
        </w:rPr>
        <w:t xml:space="preserve">ommunication and Technology </w:t>
      </w:r>
      <w:r w:rsidR="00F84D93" w:rsidRPr="008218FE">
        <w:rPr>
          <w:rFonts w:ascii="Times New Roman" w:hAnsi="Times New Roman" w:cs="Times New Roman"/>
          <w:sz w:val="24"/>
          <w:szCs w:val="24"/>
        </w:rPr>
        <w:t>Centre</w:t>
      </w:r>
      <w:r w:rsidR="009B2B5A" w:rsidRPr="008218FE">
        <w:rPr>
          <w:rFonts w:ascii="Times New Roman" w:hAnsi="Times New Roman" w:cs="Times New Roman"/>
          <w:sz w:val="24"/>
          <w:szCs w:val="24"/>
        </w:rPr>
        <w:t xml:space="preserve"> </w:t>
      </w:r>
      <w:r w:rsidR="00F83D98" w:rsidRPr="008218FE">
        <w:rPr>
          <w:rFonts w:ascii="Times New Roman" w:hAnsi="Times New Roman" w:cs="Times New Roman"/>
          <w:sz w:val="24"/>
          <w:szCs w:val="24"/>
        </w:rPr>
        <w:t>(0112</w:t>
      </w:r>
      <w:r w:rsidR="00427161" w:rsidRPr="008218FE">
        <w:rPr>
          <w:rFonts w:ascii="Times New Roman" w:hAnsi="Times New Roman" w:cs="Times New Roman"/>
          <w:sz w:val="24"/>
          <w:szCs w:val="24"/>
        </w:rPr>
        <w:t>-903421)</w:t>
      </w:r>
      <w:r w:rsidR="00F84D93" w:rsidRPr="008218FE">
        <w:rPr>
          <w:rFonts w:ascii="Times New Roman" w:hAnsi="Times New Roman" w:cs="Times New Roman"/>
          <w:sz w:val="24"/>
          <w:szCs w:val="24"/>
        </w:rPr>
        <w:t xml:space="preserve"> </w:t>
      </w:r>
      <w:r w:rsidRPr="008218FE">
        <w:rPr>
          <w:rFonts w:ascii="Times New Roman" w:hAnsi="Times New Roman" w:cs="Times New Roman"/>
          <w:sz w:val="24"/>
          <w:szCs w:val="24"/>
        </w:rPr>
        <w:t>for further information</w:t>
      </w:r>
      <w:r w:rsidR="008218FE">
        <w:rPr>
          <w:rFonts w:ascii="Times New Roman" w:hAnsi="Times New Roman" w:cs="Times New Roman"/>
          <w:sz w:val="24"/>
          <w:szCs w:val="24"/>
        </w:rPr>
        <w:t>.</w:t>
      </w:r>
    </w:p>
    <w:p w14:paraId="59312E25" w14:textId="77777777" w:rsidR="00427161" w:rsidRPr="008218FE" w:rsidRDefault="00427161" w:rsidP="00F84D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C857D" w14:textId="03B03595" w:rsidR="00F83D98" w:rsidRDefault="00F83D98" w:rsidP="00F84D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44922" w14:textId="31765E93" w:rsidR="00D0648C" w:rsidRDefault="00D0648C" w:rsidP="00F84D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16F0F9" w14:textId="7C2735A7" w:rsidR="00D0648C" w:rsidRDefault="00D0648C" w:rsidP="00F84D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424686" w14:textId="77777777" w:rsidR="00D0648C" w:rsidRPr="008218FE" w:rsidRDefault="00D0648C" w:rsidP="00F84D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4A572E" w14:textId="77777777" w:rsidR="00B75C5D" w:rsidRDefault="00B75C5D" w:rsidP="00F7295E">
      <w:pPr>
        <w:spacing w:line="276" w:lineRule="auto"/>
        <w:ind w:left="1440" w:firstLine="72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14:paraId="23F51007" w14:textId="77777777" w:rsidR="00B75C5D" w:rsidRDefault="00B75C5D" w:rsidP="00F7295E">
      <w:pPr>
        <w:spacing w:line="276" w:lineRule="auto"/>
        <w:ind w:left="1440" w:firstLine="720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14:paraId="665CD1AC" w14:textId="08593777" w:rsidR="00B02FC9" w:rsidRDefault="00B02FC9" w:rsidP="00B02F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AF">
        <w:rPr>
          <w:rFonts w:ascii="Times New Roman" w:hAnsi="Times New Roman" w:cs="Times New Roman"/>
          <w:b/>
          <w:sz w:val="28"/>
          <w:szCs w:val="28"/>
        </w:rPr>
        <w:t xml:space="preserve">Providing of Point-to-Point Connection between University and Hostels (CWW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Kannangara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Hostel &amp;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Pangnarama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Boys Hostel, </w:t>
      </w:r>
      <w:proofErr w:type="spellStart"/>
      <w:r w:rsidRPr="001D65AF">
        <w:rPr>
          <w:rFonts w:ascii="Times New Roman" w:hAnsi="Times New Roman" w:cs="Times New Roman"/>
          <w:b/>
          <w:sz w:val="28"/>
          <w:szCs w:val="28"/>
        </w:rPr>
        <w:t>Tyre</w:t>
      </w:r>
      <w:proofErr w:type="spellEnd"/>
      <w:r w:rsidRPr="001D65AF">
        <w:rPr>
          <w:rFonts w:ascii="Times New Roman" w:hAnsi="Times New Roman" w:cs="Times New Roman"/>
          <w:b/>
          <w:sz w:val="28"/>
          <w:szCs w:val="28"/>
        </w:rPr>
        <w:t xml:space="preserve"> Junction Hostel and Nursing College Road Hostel)</w:t>
      </w:r>
    </w:p>
    <w:p w14:paraId="61B18B33" w14:textId="77777777" w:rsidR="00B02FC9" w:rsidRPr="001D65AF" w:rsidRDefault="00B02FC9" w:rsidP="00B02F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EBB16" w14:textId="315F0BCE" w:rsidR="00B75C5D" w:rsidRDefault="00F7295E" w:rsidP="00D0648C">
      <w:pPr>
        <w:spacing w:line="276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218F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Price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589"/>
        <w:gridCol w:w="2610"/>
        <w:gridCol w:w="2695"/>
      </w:tblGrid>
      <w:tr w:rsidR="00B75C5D" w:rsidRPr="008218FE" w14:paraId="02426FFB" w14:textId="77777777" w:rsidTr="00B75C5D">
        <w:tc>
          <w:tcPr>
            <w:tcW w:w="456" w:type="dxa"/>
          </w:tcPr>
          <w:p w14:paraId="09333AC5" w14:textId="77777777" w:rsidR="00B75C5D" w:rsidRPr="008218FE" w:rsidRDefault="00B75C5D" w:rsidP="00A53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9" w:type="dxa"/>
          </w:tcPr>
          <w:p w14:paraId="0D624281" w14:textId="51018A46" w:rsidR="00B75C5D" w:rsidRPr="008218FE" w:rsidRDefault="00B75C5D" w:rsidP="00A53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Hostel</w:t>
            </w:r>
          </w:p>
        </w:tc>
        <w:tc>
          <w:tcPr>
            <w:tcW w:w="2610" w:type="dxa"/>
          </w:tcPr>
          <w:p w14:paraId="371EFAB3" w14:textId="77777777" w:rsidR="00B75C5D" w:rsidRDefault="00B75C5D" w:rsidP="00A53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Capacity</w:t>
            </w:r>
          </w:p>
          <w:p w14:paraId="5FAF73E5" w14:textId="57C0ABA2" w:rsidR="00B75C5D" w:rsidRPr="008218FE" w:rsidRDefault="00B75C5D" w:rsidP="00A53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Mbps</w:t>
            </w:r>
          </w:p>
        </w:tc>
        <w:tc>
          <w:tcPr>
            <w:tcW w:w="2695" w:type="dxa"/>
          </w:tcPr>
          <w:p w14:paraId="0D9E056A" w14:textId="1EE87975" w:rsidR="00B75C5D" w:rsidRPr="00B75C5D" w:rsidRDefault="00B75C5D" w:rsidP="00A53D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Charge for provisioning of full covered Wi-Fi service</w:t>
            </w:r>
            <w:r w:rsidR="00A4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Rs.</w:t>
            </w:r>
          </w:p>
        </w:tc>
      </w:tr>
      <w:tr w:rsidR="00B75C5D" w:rsidRPr="008218FE" w14:paraId="621EB5A8" w14:textId="77777777" w:rsidTr="00B75C5D">
        <w:trPr>
          <w:trHeight w:val="575"/>
        </w:trPr>
        <w:tc>
          <w:tcPr>
            <w:tcW w:w="456" w:type="dxa"/>
          </w:tcPr>
          <w:p w14:paraId="49CE93B3" w14:textId="77777777" w:rsidR="00B75C5D" w:rsidRPr="008218FE" w:rsidRDefault="00B75C5D" w:rsidP="00335CF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89" w:type="dxa"/>
          </w:tcPr>
          <w:p w14:paraId="1505179E" w14:textId="4E705FBD" w:rsidR="00B75C5D" w:rsidRPr="00B75C5D" w:rsidRDefault="00B75C5D" w:rsidP="00335CF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CWW </w:t>
            </w:r>
            <w:proofErr w:type="spellStart"/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>Kannangara</w:t>
            </w:r>
            <w:proofErr w:type="spellEnd"/>
            <w:r w:rsidRPr="00B75C5D">
              <w:rPr>
                <w:rFonts w:ascii="Times New Roman" w:hAnsi="Times New Roman" w:cs="Times New Roman"/>
                <w:sz w:val="24"/>
                <w:szCs w:val="24"/>
              </w:rPr>
              <w:t xml:space="preserve"> Hostel </w:t>
            </w:r>
          </w:p>
          <w:p w14:paraId="7F67CDDA" w14:textId="6E62F9B1" w:rsidR="00B75C5D" w:rsidRPr="00B75C5D" w:rsidRDefault="00B75C5D" w:rsidP="00335CF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51C208" w14:textId="0C3D188D" w:rsidR="00B75C5D" w:rsidRPr="00B75C5D" w:rsidRDefault="007465AA" w:rsidP="00B02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</w:tcPr>
          <w:p w14:paraId="4C513302" w14:textId="68FDF94C" w:rsidR="00B75C5D" w:rsidRPr="008218FE" w:rsidRDefault="00B75C5D" w:rsidP="00527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5D" w:rsidRPr="008218FE" w14:paraId="63C99777" w14:textId="77777777" w:rsidTr="00B75C5D">
        <w:trPr>
          <w:trHeight w:val="620"/>
        </w:trPr>
        <w:tc>
          <w:tcPr>
            <w:tcW w:w="456" w:type="dxa"/>
          </w:tcPr>
          <w:p w14:paraId="0FEB5A37" w14:textId="77777777" w:rsidR="00B75C5D" w:rsidRPr="008218FE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89" w:type="dxa"/>
          </w:tcPr>
          <w:p w14:paraId="52F0BC08" w14:textId="4815A8D5" w:rsidR="00B75C5D" w:rsidRPr="00B75C5D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>Pangnarama</w:t>
            </w:r>
            <w:proofErr w:type="spellEnd"/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Boys Hostel  </w:t>
            </w:r>
          </w:p>
          <w:p w14:paraId="786A66C1" w14:textId="1585386D" w:rsidR="00B75C5D" w:rsidRPr="00B75C5D" w:rsidRDefault="00B75C5D" w:rsidP="00335CF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EF141D" w14:textId="25B27BA7" w:rsidR="00B75C5D" w:rsidRPr="00B75C5D" w:rsidRDefault="007465AA" w:rsidP="00B02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5" w:type="dxa"/>
          </w:tcPr>
          <w:p w14:paraId="24F4F0E0" w14:textId="0BFF79C4" w:rsidR="00B75C5D" w:rsidRPr="008218FE" w:rsidRDefault="00B75C5D" w:rsidP="00527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5D" w:rsidRPr="008218FE" w14:paraId="6E66D6C3" w14:textId="77777777" w:rsidTr="00B75C5D">
        <w:trPr>
          <w:trHeight w:val="647"/>
        </w:trPr>
        <w:tc>
          <w:tcPr>
            <w:tcW w:w="456" w:type="dxa"/>
          </w:tcPr>
          <w:p w14:paraId="1F65F99A" w14:textId="77777777" w:rsidR="00B75C5D" w:rsidRPr="008218FE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89" w:type="dxa"/>
          </w:tcPr>
          <w:p w14:paraId="262558E5" w14:textId="01FABEB0" w:rsidR="00B75C5D" w:rsidRPr="00B75C5D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Junction Hostel  </w:t>
            </w:r>
          </w:p>
          <w:p w14:paraId="01D01BC4" w14:textId="32D26785" w:rsidR="00B75C5D" w:rsidRPr="00B75C5D" w:rsidRDefault="00B75C5D" w:rsidP="00335CF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9C3D01" w14:textId="29687395" w:rsidR="00B75C5D" w:rsidRPr="00B75C5D" w:rsidRDefault="00B75C5D" w:rsidP="00B02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5" w:type="dxa"/>
          </w:tcPr>
          <w:p w14:paraId="27C5E820" w14:textId="22BE53A9" w:rsidR="00B75C5D" w:rsidRPr="008218FE" w:rsidRDefault="00B75C5D" w:rsidP="00527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C5D" w:rsidRPr="008218FE" w14:paraId="0DE02656" w14:textId="77777777" w:rsidTr="00B75C5D">
        <w:trPr>
          <w:trHeight w:val="530"/>
        </w:trPr>
        <w:tc>
          <w:tcPr>
            <w:tcW w:w="456" w:type="dxa"/>
          </w:tcPr>
          <w:p w14:paraId="7DA62FF7" w14:textId="77777777" w:rsidR="00B75C5D" w:rsidRPr="008218FE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89" w:type="dxa"/>
          </w:tcPr>
          <w:p w14:paraId="6B8B1F2C" w14:textId="78FDF40D" w:rsidR="00B75C5D" w:rsidRPr="00B75C5D" w:rsidRDefault="00B75C5D" w:rsidP="0033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Nursing </w:t>
            </w:r>
            <w:r w:rsidR="00B02FC9"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>College Road</w:t>
            </w:r>
            <w:r w:rsidRPr="00B7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Hostel   </w:t>
            </w:r>
          </w:p>
          <w:p w14:paraId="5337D258" w14:textId="4CDA1C74" w:rsidR="00B75C5D" w:rsidRPr="00B75C5D" w:rsidRDefault="00B75C5D" w:rsidP="008E203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946B4B" w14:textId="1C6BAA57" w:rsidR="00B75C5D" w:rsidRPr="00B75C5D" w:rsidRDefault="00F85664" w:rsidP="00B02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C5D" w:rsidRPr="00B75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14:paraId="1F8D6172" w14:textId="1C14A1EB" w:rsidR="00B75C5D" w:rsidRPr="008218FE" w:rsidRDefault="00B75C5D" w:rsidP="00527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8C47C9" w14:textId="77777777" w:rsidR="00847ED5" w:rsidRDefault="00847ED5" w:rsidP="00F424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413D" w14:textId="7F89C660" w:rsidR="00F7295E" w:rsidRDefault="00F7295E" w:rsidP="00F424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 xml:space="preserve">Total </w:t>
      </w:r>
      <w:r w:rsidR="00B75C5D">
        <w:rPr>
          <w:rFonts w:ascii="Times New Roman" w:hAnsi="Times New Roman" w:cs="Times New Roman"/>
          <w:sz w:val="24"/>
          <w:szCs w:val="24"/>
        </w:rPr>
        <w:t>monthly c</w:t>
      </w:r>
      <w:r w:rsidR="00847ED5">
        <w:rPr>
          <w:rFonts w:ascii="Times New Roman" w:hAnsi="Times New Roman" w:cs="Times New Roman"/>
          <w:sz w:val="24"/>
          <w:szCs w:val="24"/>
        </w:rPr>
        <w:t>ost</w:t>
      </w:r>
      <w:r w:rsidR="00B75C5D">
        <w:rPr>
          <w:rFonts w:ascii="Times New Roman" w:hAnsi="Times New Roman" w:cs="Times New Roman"/>
          <w:sz w:val="24"/>
          <w:szCs w:val="24"/>
        </w:rPr>
        <w:t xml:space="preserve"> </w:t>
      </w:r>
      <w:r w:rsidRPr="008218FE">
        <w:rPr>
          <w:rFonts w:ascii="Times New Roman" w:hAnsi="Times New Roman" w:cs="Times New Roman"/>
          <w:sz w:val="24"/>
          <w:szCs w:val="24"/>
        </w:rPr>
        <w:t xml:space="preserve">for providing connection </w:t>
      </w:r>
      <w:r w:rsidR="00B75C5D">
        <w:rPr>
          <w:rFonts w:ascii="Times New Roman" w:hAnsi="Times New Roman" w:cs="Times New Roman"/>
          <w:sz w:val="24"/>
          <w:szCs w:val="24"/>
        </w:rPr>
        <w:t xml:space="preserve">for </w:t>
      </w:r>
      <w:r w:rsidRPr="008218FE">
        <w:rPr>
          <w:rFonts w:ascii="Times New Roman" w:hAnsi="Times New Roman" w:cs="Times New Roman"/>
          <w:sz w:val="24"/>
          <w:szCs w:val="24"/>
        </w:rPr>
        <w:t>0</w:t>
      </w:r>
      <w:r w:rsidR="00B75C5D">
        <w:rPr>
          <w:rFonts w:ascii="Times New Roman" w:hAnsi="Times New Roman" w:cs="Times New Roman"/>
          <w:sz w:val="24"/>
          <w:szCs w:val="24"/>
        </w:rPr>
        <w:t>4</w:t>
      </w:r>
      <w:r w:rsidRPr="008218FE">
        <w:rPr>
          <w:rFonts w:ascii="Times New Roman" w:hAnsi="Times New Roman" w:cs="Times New Roman"/>
          <w:sz w:val="24"/>
          <w:szCs w:val="24"/>
        </w:rPr>
        <w:t xml:space="preserve"> hostels</w:t>
      </w:r>
      <w:r w:rsidR="00140D1F" w:rsidRPr="008218FE">
        <w:rPr>
          <w:rFonts w:ascii="Times New Roman" w:hAnsi="Times New Roman" w:cs="Times New Roman"/>
          <w:sz w:val="24"/>
          <w:szCs w:val="24"/>
        </w:rPr>
        <w:t xml:space="preserve"> </w:t>
      </w:r>
      <w:r w:rsidR="00140D1F" w:rsidRPr="008218FE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0" w:name="_Hlk110258754"/>
      <w:r w:rsidR="00140D1F" w:rsidRPr="008218FE">
        <w:rPr>
          <w:rFonts w:ascii="Times New Roman" w:hAnsi="Times New Roman" w:cs="Times New Roman"/>
          <w:b/>
          <w:bCs/>
          <w:sz w:val="24"/>
          <w:szCs w:val="24"/>
        </w:rPr>
        <w:t>without VAT</w:t>
      </w:r>
      <w:bookmarkEnd w:id="0"/>
      <w:proofErr w:type="gramStart"/>
      <w:r w:rsidR="00140D1F" w:rsidRPr="008218FE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="0066593E">
        <w:rPr>
          <w:rFonts w:ascii="Times New Roman" w:hAnsi="Times New Roman" w:cs="Times New Roman"/>
          <w:b/>
          <w:bCs/>
          <w:sz w:val="24"/>
          <w:szCs w:val="24"/>
        </w:rPr>
        <w:t xml:space="preserve"> Rs.</w:t>
      </w:r>
    </w:p>
    <w:p w14:paraId="7B71C1DA" w14:textId="77777777" w:rsidR="00847ED5" w:rsidRDefault="00847ED5" w:rsidP="00140D1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75CD6" w14:textId="77FE8CF0" w:rsidR="00B75C5D" w:rsidRPr="008218FE" w:rsidRDefault="00FE7907" w:rsidP="00140D1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Annual </w:t>
      </w:r>
      <w:r w:rsidR="00B02F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47ED5"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11038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6593E" w:rsidRPr="008218FE">
        <w:rPr>
          <w:rFonts w:ascii="Times New Roman" w:hAnsi="Times New Roman" w:cs="Times New Roman"/>
          <w:b/>
          <w:bCs/>
          <w:sz w:val="24"/>
          <w:szCs w:val="24"/>
        </w:rPr>
        <w:t>without VAT</w:t>
      </w:r>
      <w:r w:rsidR="0011038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02F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593E">
        <w:rPr>
          <w:rFonts w:ascii="Times New Roman" w:hAnsi="Times New Roman" w:cs="Times New Roman"/>
          <w:b/>
          <w:bCs/>
          <w:sz w:val="24"/>
          <w:szCs w:val="24"/>
        </w:rPr>
        <w:t xml:space="preserve"> Rs.</w:t>
      </w:r>
    </w:p>
    <w:p w14:paraId="43174298" w14:textId="5184585C" w:rsidR="0066593E" w:rsidRDefault="00140D1F" w:rsidP="006659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FC9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B02FC9" w:rsidRPr="00B02FC9">
        <w:rPr>
          <w:rFonts w:ascii="Times New Roman" w:hAnsi="Times New Roman" w:cs="Times New Roman"/>
          <w:b/>
          <w:bCs/>
          <w:sz w:val="24"/>
          <w:szCs w:val="24"/>
        </w:rPr>
        <w:t>Annual C</w:t>
      </w:r>
      <w:r w:rsidR="00847ED5"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B02FC9" w:rsidRPr="00B0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FC9">
        <w:rPr>
          <w:rFonts w:ascii="Times New Roman" w:hAnsi="Times New Roman" w:cs="Times New Roman"/>
          <w:b/>
          <w:bCs/>
          <w:sz w:val="24"/>
          <w:szCs w:val="24"/>
        </w:rPr>
        <w:t>in words (with</w:t>
      </w:r>
      <w:r w:rsidR="0066593E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Pr="00B02FC9">
        <w:rPr>
          <w:rFonts w:ascii="Times New Roman" w:hAnsi="Times New Roman" w:cs="Times New Roman"/>
          <w:b/>
          <w:bCs/>
          <w:sz w:val="24"/>
          <w:szCs w:val="24"/>
        </w:rPr>
        <w:t xml:space="preserve"> VAT):</w:t>
      </w:r>
      <w:r w:rsidR="0066593E">
        <w:rPr>
          <w:rFonts w:ascii="Times New Roman" w:hAnsi="Times New Roman" w:cs="Times New Roman"/>
          <w:b/>
          <w:bCs/>
          <w:sz w:val="24"/>
          <w:szCs w:val="24"/>
        </w:rPr>
        <w:t xml:space="preserve"> Rupees ………………………………………</w:t>
      </w:r>
    </w:p>
    <w:p w14:paraId="2F3EBB46" w14:textId="21500668" w:rsidR="00140D1F" w:rsidRPr="00B02FC9" w:rsidRDefault="0066593E" w:rsidP="006659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……….………………………………………..……………………………………………………</w:t>
      </w:r>
    </w:p>
    <w:p w14:paraId="575C976A" w14:textId="6E11F5C3" w:rsidR="0066593E" w:rsidRDefault="0066593E" w:rsidP="006659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A866FEC" w14:textId="77777777" w:rsidR="00847ED5" w:rsidRDefault="00847ED5" w:rsidP="006659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E3A58" w14:textId="2B66180D" w:rsidR="0066593E" w:rsidRPr="0066593E" w:rsidRDefault="0066593E" w:rsidP="006659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>Total Annual C</w:t>
      </w:r>
      <w:r w:rsidR="00847ED5">
        <w:rPr>
          <w:rFonts w:ascii="Times New Roman" w:hAnsi="Times New Roman" w:cs="Times New Roman"/>
          <w:sz w:val="24"/>
          <w:szCs w:val="24"/>
        </w:rPr>
        <w:t>ost</w:t>
      </w:r>
      <w:r w:rsidRPr="0066593E">
        <w:rPr>
          <w:rFonts w:ascii="Times New Roman" w:hAnsi="Times New Roman" w:cs="Times New Roman"/>
          <w:sz w:val="24"/>
          <w:szCs w:val="24"/>
        </w:rPr>
        <w:t xml:space="preserve"> (with VAT): Rs.</w:t>
      </w:r>
    </w:p>
    <w:p w14:paraId="7DFBA9D0" w14:textId="639E4274" w:rsidR="0066593E" w:rsidRPr="0066593E" w:rsidRDefault="0066593E" w:rsidP="006659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>Total Annual C</w:t>
      </w:r>
      <w:r w:rsidR="00847ED5">
        <w:rPr>
          <w:rFonts w:ascii="Times New Roman" w:hAnsi="Times New Roman" w:cs="Times New Roman"/>
          <w:sz w:val="24"/>
          <w:szCs w:val="24"/>
        </w:rPr>
        <w:t>ost</w:t>
      </w:r>
      <w:r w:rsidRPr="0066593E">
        <w:rPr>
          <w:rFonts w:ascii="Times New Roman" w:hAnsi="Times New Roman" w:cs="Times New Roman"/>
          <w:sz w:val="24"/>
          <w:szCs w:val="24"/>
        </w:rPr>
        <w:t xml:space="preserve"> in words (with VAT):  Rupees </w:t>
      </w:r>
      <w:bookmarkStart w:id="1" w:name="_Hlk110263119"/>
      <w:r w:rsidRPr="006659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>……...</w:t>
      </w:r>
    </w:p>
    <w:p w14:paraId="4E00E84E" w14:textId="488052F7" w:rsidR="0066593E" w:rsidRPr="00B02FC9" w:rsidRDefault="0066593E" w:rsidP="006659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3DCD6FA" w14:textId="77777777" w:rsidR="0066593E" w:rsidRDefault="0066593E" w:rsidP="0066593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bookmarkEnd w:id="1"/>
    <w:p w14:paraId="46198607" w14:textId="1F53D55A" w:rsidR="00140D1F" w:rsidRPr="008218FE" w:rsidRDefault="00140D1F" w:rsidP="008218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lastRenderedPageBreak/>
        <w:t>VAT registration Number</w:t>
      </w:r>
      <w:r w:rsidR="00333BEB">
        <w:rPr>
          <w:rFonts w:ascii="Times New Roman" w:hAnsi="Times New Roman" w:cs="Times New Roman"/>
          <w:sz w:val="24"/>
          <w:szCs w:val="24"/>
        </w:rPr>
        <w:t xml:space="preserve"> </w:t>
      </w:r>
      <w:r w:rsidRPr="008218FE">
        <w:rPr>
          <w:rFonts w:ascii="Times New Roman" w:hAnsi="Times New Roman" w:cs="Times New Roman"/>
          <w:sz w:val="24"/>
          <w:szCs w:val="24"/>
        </w:rPr>
        <w:t>(VAT Registration certificate should be attached)</w:t>
      </w:r>
      <w:r w:rsidR="00333BEB">
        <w:rPr>
          <w:rFonts w:ascii="Times New Roman" w:hAnsi="Times New Roman" w:cs="Times New Roman"/>
          <w:sz w:val="24"/>
          <w:szCs w:val="24"/>
        </w:rPr>
        <w:t>:</w:t>
      </w:r>
    </w:p>
    <w:p w14:paraId="743A0859" w14:textId="41735802" w:rsidR="00D1234B" w:rsidRDefault="00D1234B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9164" w14:textId="77777777" w:rsidR="005F386D" w:rsidRPr="00B02FC9" w:rsidRDefault="005F386D" w:rsidP="005F386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FC08993" w14:textId="3B00BC82" w:rsidR="00B02FC9" w:rsidRDefault="00B02FC9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87E4" w14:textId="70C21EF0" w:rsidR="0066593E" w:rsidRDefault="0066593E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confirm that </w:t>
      </w:r>
      <w:r w:rsidR="005F38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information given by me are true and correct to the best of my knowledge and agree to deliver the above service </w:t>
      </w:r>
      <w:r w:rsidR="005F386D">
        <w:rPr>
          <w:rFonts w:ascii="Times New Roman" w:hAnsi="Times New Roman" w:cs="Times New Roman"/>
          <w:sz w:val="24"/>
          <w:szCs w:val="24"/>
        </w:rPr>
        <w:t>as per the conditions of this tender.</w:t>
      </w:r>
    </w:p>
    <w:p w14:paraId="3F2C94F6" w14:textId="77777777" w:rsidR="0066593E" w:rsidRDefault="0066593E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9C4C" w14:textId="07753EF1" w:rsidR="005F386D" w:rsidRPr="0066593E" w:rsidRDefault="00140D1F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Pr="008218FE">
        <w:rPr>
          <w:rFonts w:ascii="Times New Roman" w:hAnsi="Times New Roman" w:cs="Times New Roman"/>
          <w:sz w:val="24"/>
          <w:szCs w:val="24"/>
        </w:rPr>
        <w:t>Name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3E94">
        <w:rPr>
          <w:rFonts w:ascii="Times New Roman" w:hAnsi="Times New Roman" w:cs="Times New Roman"/>
          <w:sz w:val="24"/>
          <w:szCs w:val="24"/>
        </w:rPr>
        <w:t xml:space="preserve">     </w:t>
      </w:r>
      <w:r w:rsidR="005F386D" w:rsidRPr="006659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>…….................................................</w:t>
      </w:r>
    </w:p>
    <w:p w14:paraId="2E127655" w14:textId="284B679A" w:rsidR="005F386D" w:rsidRDefault="005F386D" w:rsidP="005F386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ED84" w14:textId="67E12400" w:rsidR="005F386D" w:rsidRPr="0066593E" w:rsidRDefault="00CD7697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Authorized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386D">
        <w:rPr>
          <w:rFonts w:ascii="Times New Roman" w:hAnsi="Times New Roman" w:cs="Times New Roman"/>
          <w:sz w:val="24"/>
          <w:szCs w:val="24"/>
        </w:rPr>
        <w:t xml:space="preserve"> </w:t>
      </w:r>
      <w:r w:rsidR="005F386D" w:rsidRPr="006659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>……...................................................</w:t>
      </w:r>
    </w:p>
    <w:p w14:paraId="653E982A" w14:textId="74178D25" w:rsidR="00CD7697" w:rsidRDefault="00CD7697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ECE6" w14:textId="2FFAC060" w:rsidR="005F386D" w:rsidRPr="0066593E" w:rsidRDefault="00CD7697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Designation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386D">
        <w:rPr>
          <w:rFonts w:ascii="Times New Roman" w:hAnsi="Times New Roman" w:cs="Times New Roman"/>
          <w:sz w:val="24"/>
          <w:szCs w:val="24"/>
        </w:rPr>
        <w:t xml:space="preserve"> </w:t>
      </w:r>
      <w:r w:rsidR="005F386D" w:rsidRPr="006659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>……............................................................</w:t>
      </w:r>
    </w:p>
    <w:p w14:paraId="05164FA9" w14:textId="51E8C4C8" w:rsidR="00CD7697" w:rsidRPr="008218FE" w:rsidRDefault="00CD7697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26B0" w14:textId="0FECD515" w:rsidR="00140D1F" w:rsidRPr="008218FE" w:rsidRDefault="00140D1F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18FE">
        <w:rPr>
          <w:rFonts w:ascii="Times New Roman" w:hAnsi="Times New Roman" w:cs="Times New Roman"/>
          <w:sz w:val="24"/>
          <w:szCs w:val="24"/>
        </w:rPr>
        <w:t>Signature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386D">
        <w:rPr>
          <w:rFonts w:ascii="Times New Roman" w:hAnsi="Times New Roman" w:cs="Times New Roman"/>
          <w:sz w:val="24"/>
          <w:szCs w:val="24"/>
        </w:rPr>
        <w:t xml:space="preserve"> </w:t>
      </w:r>
      <w:r w:rsidR="009B3E94">
        <w:rPr>
          <w:rFonts w:ascii="Times New Roman" w:hAnsi="Times New Roman" w:cs="Times New Roman"/>
          <w:sz w:val="24"/>
          <w:szCs w:val="24"/>
        </w:rPr>
        <w:t xml:space="preserve">   </w:t>
      </w:r>
      <w:r w:rsidR="005F386D" w:rsidRPr="0066593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ab/>
      </w:r>
      <w:r w:rsidR="005F386D">
        <w:rPr>
          <w:rFonts w:ascii="Times New Roman" w:hAnsi="Times New Roman" w:cs="Times New Roman"/>
          <w:sz w:val="24"/>
          <w:szCs w:val="24"/>
        </w:rPr>
        <w:tab/>
      </w:r>
      <w:r w:rsidR="005F386D">
        <w:rPr>
          <w:rFonts w:ascii="Times New Roman" w:hAnsi="Times New Roman" w:cs="Times New Roman"/>
          <w:sz w:val="24"/>
          <w:szCs w:val="24"/>
        </w:rPr>
        <w:tab/>
      </w:r>
      <w:r w:rsidR="009B3E94" w:rsidRPr="008218FE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 w:rsidR="009B3E94" w:rsidRPr="008218FE">
        <w:rPr>
          <w:rFonts w:ascii="Times New Roman" w:hAnsi="Times New Roman" w:cs="Times New Roman"/>
          <w:sz w:val="24"/>
          <w:szCs w:val="24"/>
        </w:rPr>
        <w:t>Seal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01D188E" w14:textId="77777777" w:rsidR="005F386D" w:rsidRDefault="005F386D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B15F0" w14:textId="3D772D99" w:rsidR="00140D1F" w:rsidRPr="008218FE" w:rsidRDefault="00140D1F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8FE">
        <w:rPr>
          <w:rFonts w:ascii="Times New Roman" w:hAnsi="Times New Roman" w:cs="Times New Roman"/>
          <w:sz w:val="24"/>
          <w:szCs w:val="24"/>
        </w:rPr>
        <w:t>Date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2000FAB" w14:textId="77777777" w:rsidR="005F386D" w:rsidRDefault="005F386D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8969C9" w14:textId="2F9D9C13" w:rsidR="005F386D" w:rsidRPr="0066593E" w:rsidRDefault="00140D1F" w:rsidP="005F3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18FE">
        <w:rPr>
          <w:rFonts w:ascii="Times New Roman" w:hAnsi="Times New Roman" w:cs="Times New Roman"/>
          <w:sz w:val="24"/>
          <w:szCs w:val="24"/>
        </w:rPr>
        <w:t>Address</w:t>
      </w:r>
      <w:r w:rsidR="00D12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386D">
        <w:rPr>
          <w:rFonts w:ascii="Times New Roman" w:hAnsi="Times New Roman" w:cs="Times New Roman"/>
          <w:sz w:val="24"/>
          <w:szCs w:val="24"/>
        </w:rPr>
        <w:t xml:space="preserve"> </w:t>
      </w:r>
      <w:r w:rsidR="005F386D" w:rsidRPr="0066593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F386D">
        <w:rPr>
          <w:rFonts w:ascii="Times New Roman" w:hAnsi="Times New Roman" w:cs="Times New Roman"/>
          <w:sz w:val="24"/>
          <w:szCs w:val="24"/>
        </w:rPr>
        <w:t>……..................................................................</w:t>
      </w:r>
    </w:p>
    <w:p w14:paraId="2AAC195D" w14:textId="77777777" w:rsidR="005F386D" w:rsidRPr="00B02FC9" w:rsidRDefault="005F386D" w:rsidP="005F386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E357686" w14:textId="23A6992C" w:rsidR="00140D1F" w:rsidRPr="008218FE" w:rsidRDefault="00140D1F" w:rsidP="00140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8712" w14:textId="77777777" w:rsidR="0066593E" w:rsidRDefault="00140D1F" w:rsidP="00F424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FE">
        <w:rPr>
          <w:rFonts w:ascii="Times New Roman" w:hAnsi="Times New Roman" w:cs="Times New Roman"/>
          <w:sz w:val="24"/>
          <w:szCs w:val="24"/>
        </w:rPr>
        <w:t xml:space="preserve">Telephone Number:  </w:t>
      </w:r>
      <w:r w:rsidR="00CD7697">
        <w:rPr>
          <w:rFonts w:ascii="Times New Roman" w:hAnsi="Times New Roman" w:cs="Times New Roman"/>
          <w:sz w:val="24"/>
          <w:szCs w:val="24"/>
        </w:rPr>
        <w:t xml:space="preserve">                               Fax:                   </w:t>
      </w:r>
      <w:r w:rsidR="00D1234B">
        <w:rPr>
          <w:rFonts w:ascii="Times New Roman" w:hAnsi="Times New Roman" w:cs="Times New Roman"/>
          <w:sz w:val="24"/>
          <w:szCs w:val="24"/>
        </w:rPr>
        <w:t xml:space="preserve"> </w:t>
      </w:r>
      <w:r w:rsidR="00CD769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9704983" w14:textId="77777777" w:rsidR="0066593E" w:rsidRDefault="0066593E" w:rsidP="00F424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0C074" w14:textId="5BFB797B" w:rsidR="00140D1F" w:rsidRPr="008218FE" w:rsidRDefault="00CD7697" w:rsidP="00F424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sectPr w:rsidR="00140D1F" w:rsidRPr="0082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49EC" w14:textId="77777777" w:rsidR="001B52EA" w:rsidRDefault="001B52EA" w:rsidP="00CD2308">
      <w:pPr>
        <w:spacing w:after="0" w:line="240" w:lineRule="auto"/>
      </w:pPr>
      <w:r>
        <w:separator/>
      </w:r>
    </w:p>
  </w:endnote>
  <w:endnote w:type="continuationSeparator" w:id="0">
    <w:p w14:paraId="7AC10E32" w14:textId="77777777" w:rsidR="001B52EA" w:rsidRDefault="001B52EA" w:rsidP="00C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448F" w14:textId="77777777" w:rsidR="001B52EA" w:rsidRDefault="001B52EA" w:rsidP="00CD2308">
      <w:pPr>
        <w:spacing w:after="0" w:line="240" w:lineRule="auto"/>
      </w:pPr>
      <w:r>
        <w:separator/>
      </w:r>
    </w:p>
  </w:footnote>
  <w:footnote w:type="continuationSeparator" w:id="0">
    <w:p w14:paraId="016CCCBA" w14:textId="77777777" w:rsidR="001B52EA" w:rsidRDefault="001B52EA" w:rsidP="00C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A62"/>
    <w:multiLevelType w:val="hybridMultilevel"/>
    <w:tmpl w:val="ACD2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F3C"/>
    <w:multiLevelType w:val="hybridMultilevel"/>
    <w:tmpl w:val="D03E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D42"/>
    <w:multiLevelType w:val="hybridMultilevel"/>
    <w:tmpl w:val="CC8A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1DF0"/>
    <w:multiLevelType w:val="hybridMultilevel"/>
    <w:tmpl w:val="670C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516A"/>
    <w:multiLevelType w:val="hybridMultilevel"/>
    <w:tmpl w:val="095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7B9E"/>
    <w:multiLevelType w:val="hybridMultilevel"/>
    <w:tmpl w:val="3A962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85363549">
    <w:abstractNumId w:val="1"/>
  </w:num>
  <w:num w:numId="2" w16cid:durableId="1021903129">
    <w:abstractNumId w:val="2"/>
  </w:num>
  <w:num w:numId="3" w16cid:durableId="1242105235">
    <w:abstractNumId w:val="5"/>
  </w:num>
  <w:num w:numId="4" w16cid:durableId="1053239383">
    <w:abstractNumId w:val="3"/>
  </w:num>
  <w:num w:numId="5" w16cid:durableId="1445661325">
    <w:abstractNumId w:val="4"/>
  </w:num>
  <w:num w:numId="6" w16cid:durableId="40549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23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25"/>
    <w:rsid w:val="0000775B"/>
    <w:rsid w:val="00013C8D"/>
    <w:rsid w:val="000600C8"/>
    <w:rsid w:val="00077D6B"/>
    <w:rsid w:val="000A2495"/>
    <w:rsid w:val="000C3BD1"/>
    <w:rsid w:val="000D145F"/>
    <w:rsid w:val="000E12ED"/>
    <w:rsid w:val="000E3705"/>
    <w:rsid w:val="00110386"/>
    <w:rsid w:val="00127197"/>
    <w:rsid w:val="00140D1F"/>
    <w:rsid w:val="001843FE"/>
    <w:rsid w:val="001A34A0"/>
    <w:rsid w:val="001B52EA"/>
    <w:rsid w:val="001D65AF"/>
    <w:rsid w:val="001D6E11"/>
    <w:rsid w:val="001D77E3"/>
    <w:rsid w:val="001E63D5"/>
    <w:rsid w:val="001E6BCA"/>
    <w:rsid w:val="00284BB3"/>
    <w:rsid w:val="002A2B25"/>
    <w:rsid w:val="002B2FF6"/>
    <w:rsid w:val="002B5568"/>
    <w:rsid w:val="002B68E1"/>
    <w:rsid w:val="0033149D"/>
    <w:rsid w:val="00333BEB"/>
    <w:rsid w:val="00335CF9"/>
    <w:rsid w:val="00335EA6"/>
    <w:rsid w:val="00365D1C"/>
    <w:rsid w:val="00365D44"/>
    <w:rsid w:val="003A51A1"/>
    <w:rsid w:val="003B4D86"/>
    <w:rsid w:val="004109FE"/>
    <w:rsid w:val="00413662"/>
    <w:rsid w:val="00420797"/>
    <w:rsid w:val="00427161"/>
    <w:rsid w:val="00444777"/>
    <w:rsid w:val="00454B13"/>
    <w:rsid w:val="004D209A"/>
    <w:rsid w:val="00502BE9"/>
    <w:rsid w:val="00527ED7"/>
    <w:rsid w:val="005426B8"/>
    <w:rsid w:val="005B35F9"/>
    <w:rsid w:val="005D4DB7"/>
    <w:rsid w:val="005E5252"/>
    <w:rsid w:val="005F386D"/>
    <w:rsid w:val="00604045"/>
    <w:rsid w:val="0060624E"/>
    <w:rsid w:val="006062C6"/>
    <w:rsid w:val="00657A88"/>
    <w:rsid w:val="0066593E"/>
    <w:rsid w:val="00673EDA"/>
    <w:rsid w:val="006B1B96"/>
    <w:rsid w:val="006B39A9"/>
    <w:rsid w:val="006B696A"/>
    <w:rsid w:val="006D6068"/>
    <w:rsid w:val="006F6230"/>
    <w:rsid w:val="007128A8"/>
    <w:rsid w:val="007465AA"/>
    <w:rsid w:val="007515B2"/>
    <w:rsid w:val="00795C48"/>
    <w:rsid w:val="00814427"/>
    <w:rsid w:val="008218FE"/>
    <w:rsid w:val="00842147"/>
    <w:rsid w:val="00847ED5"/>
    <w:rsid w:val="0086787B"/>
    <w:rsid w:val="00882091"/>
    <w:rsid w:val="008841A0"/>
    <w:rsid w:val="0088474F"/>
    <w:rsid w:val="008B2E57"/>
    <w:rsid w:val="008C04AB"/>
    <w:rsid w:val="008E2036"/>
    <w:rsid w:val="008F32E3"/>
    <w:rsid w:val="009550D9"/>
    <w:rsid w:val="0096181B"/>
    <w:rsid w:val="00963216"/>
    <w:rsid w:val="00963519"/>
    <w:rsid w:val="00967A58"/>
    <w:rsid w:val="00977DC7"/>
    <w:rsid w:val="00990134"/>
    <w:rsid w:val="009939F8"/>
    <w:rsid w:val="009B2B5A"/>
    <w:rsid w:val="009B3E94"/>
    <w:rsid w:val="009C627F"/>
    <w:rsid w:val="009F61A4"/>
    <w:rsid w:val="00A13525"/>
    <w:rsid w:val="00A40E7E"/>
    <w:rsid w:val="00A42832"/>
    <w:rsid w:val="00A53D04"/>
    <w:rsid w:val="00A579DB"/>
    <w:rsid w:val="00A8222D"/>
    <w:rsid w:val="00AC2DF7"/>
    <w:rsid w:val="00B02FC9"/>
    <w:rsid w:val="00B157A8"/>
    <w:rsid w:val="00B75C5D"/>
    <w:rsid w:val="00B8779E"/>
    <w:rsid w:val="00B90DC4"/>
    <w:rsid w:val="00B973FA"/>
    <w:rsid w:val="00BB5145"/>
    <w:rsid w:val="00BC08DE"/>
    <w:rsid w:val="00BE2A17"/>
    <w:rsid w:val="00BE46A3"/>
    <w:rsid w:val="00BF735D"/>
    <w:rsid w:val="00C4550F"/>
    <w:rsid w:val="00C81563"/>
    <w:rsid w:val="00C930F0"/>
    <w:rsid w:val="00CA5DB4"/>
    <w:rsid w:val="00CC6BE3"/>
    <w:rsid w:val="00CC6F0F"/>
    <w:rsid w:val="00CD2308"/>
    <w:rsid w:val="00CD7697"/>
    <w:rsid w:val="00D0648C"/>
    <w:rsid w:val="00D1234B"/>
    <w:rsid w:val="00D17AF1"/>
    <w:rsid w:val="00D424B5"/>
    <w:rsid w:val="00D544FC"/>
    <w:rsid w:val="00D66151"/>
    <w:rsid w:val="00D72F56"/>
    <w:rsid w:val="00D912C0"/>
    <w:rsid w:val="00D95393"/>
    <w:rsid w:val="00DB01C4"/>
    <w:rsid w:val="00DB7C88"/>
    <w:rsid w:val="00E521C3"/>
    <w:rsid w:val="00E90832"/>
    <w:rsid w:val="00EB79C2"/>
    <w:rsid w:val="00F02180"/>
    <w:rsid w:val="00F17BD7"/>
    <w:rsid w:val="00F424B0"/>
    <w:rsid w:val="00F7295E"/>
    <w:rsid w:val="00F83D98"/>
    <w:rsid w:val="00F84D93"/>
    <w:rsid w:val="00F850BF"/>
    <w:rsid w:val="00F85664"/>
    <w:rsid w:val="00F86F8E"/>
    <w:rsid w:val="00F94BB2"/>
    <w:rsid w:val="00F965B9"/>
    <w:rsid w:val="00FB1EF5"/>
    <w:rsid w:val="00FB4EB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8D7F"/>
  <w15:chartTrackingRefBased/>
  <w15:docId w15:val="{3C21821E-0290-4DF3-858A-260E8AD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197"/>
    <w:pPr>
      <w:ind w:left="720"/>
      <w:contextualSpacing/>
    </w:pPr>
    <w:rPr>
      <w:lang w:bidi="si-LK"/>
    </w:rPr>
  </w:style>
  <w:style w:type="paragraph" w:styleId="Header">
    <w:name w:val="header"/>
    <w:basedOn w:val="Normal"/>
    <w:link w:val="HeaderChar"/>
    <w:uiPriority w:val="99"/>
    <w:unhideWhenUsed/>
    <w:rsid w:val="00CD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08"/>
  </w:style>
  <w:style w:type="paragraph" w:styleId="Footer">
    <w:name w:val="footer"/>
    <w:basedOn w:val="Normal"/>
    <w:link w:val="FooterChar"/>
    <w:uiPriority w:val="99"/>
    <w:unhideWhenUsed/>
    <w:rsid w:val="00CD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08"/>
  </w:style>
  <w:style w:type="table" w:styleId="TableGrid">
    <w:name w:val="Table Grid"/>
    <w:basedOn w:val="TableNormal"/>
    <w:uiPriority w:val="39"/>
    <w:rsid w:val="001E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AAD6-B2C5-4DE3-AA0F-C55EA0E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 HKV Jananjali</cp:lastModifiedBy>
  <cp:revision>13</cp:revision>
  <cp:lastPrinted>2021-11-29T07:36:00Z</cp:lastPrinted>
  <dcterms:created xsi:type="dcterms:W3CDTF">2022-08-08T09:05:00Z</dcterms:created>
  <dcterms:modified xsi:type="dcterms:W3CDTF">2022-12-01T04:30:00Z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7b8ba78ced3923825a2ab93ae868a13b6be8bc8c5f2dd5a5be0cab6eaa80c426</vt:lpwstr>
  </property>
</Properties>
</file>